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004D89" w14:textId="77777777" w:rsidR="00DE779B" w:rsidRPr="009D559F" w:rsidRDefault="00DE779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DE779B" w:rsidRPr="009D559F" w14:paraId="7CE84613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2CAB5CDC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62077" w14:textId="77777777" w:rsidR="00DE779B" w:rsidRPr="009D559F" w:rsidRDefault="00906C80" w:rsidP="00906C80">
            <w:pPr>
              <w:rPr>
                <w:rFonts w:ascii="Arial" w:hAnsi="Arial" w:cs="Arial"/>
                <w:color w:val="0000FF"/>
                <w:sz w:val="20"/>
                <w:szCs w:val="20"/>
                <w:u w:val="single"/>
              </w:rPr>
            </w:pPr>
            <w:hyperlink r:id="rId6" w:history="1">
              <w:r w:rsidRPr="009D559F">
                <w:rPr>
                  <w:rStyle w:val="Hyperlink"/>
                  <w:rFonts w:ascii="Arial" w:hAnsi="Arial" w:cs="Arial"/>
                  <w:sz w:val="20"/>
                  <w:szCs w:val="20"/>
                </w:rPr>
                <w:t xml:space="preserve">Journal of Global Economics, Management and Business Research </w:t>
              </w:r>
            </w:hyperlink>
          </w:p>
        </w:tc>
      </w:tr>
      <w:tr w:rsidR="00DE779B" w:rsidRPr="009D559F" w14:paraId="3C92FE70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75D546BA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074948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</w:t>
            </w:r>
            <w:r w:rsidR="00906C80" w:rsidRPr="009D559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JGEMBR</w:t>
            </w:r>
            <w:r w:rsidRPr="009D559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_13951</w:t>
            </w:r>
          </w:p>
        </w:tc>
      </w:tr>
      <w:tr w:rsidR="00DE779B" w:rsidRPr="009D559F" w14:paraId="69EF4D7B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E37D9C3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AA0E30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Virtual Influence and Material Aspirations: A Socio-Digital Study of Hyper-Consumerism in Kerala’s Non-Urban Populace</w:t>
            </w:r>
          </w:p>
        </w:tc>
      </w:tr>
      <w:tr w:rsidR="00DE779B" w:rsidRPr="009D559F" w14:paraId="114EB6A7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1C7C663D" w14:textId="77777777" w:rsidR="00DE779B" w:rsidRPr="009D559F" w:rsidRDefault="00DA01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D559F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6B03FB" w14:textId="77777777" w:rsidR="009655BF" w:rsidRPr="009D559F" w:rsidRDefault="009655BF" w:rsidP="009655BF">
            <w:pPr>
              <w:tabs>
                <w:tab w:val="left" w:pos="1766"/>
              </w:tabs>
              <w:rPr>
                <w:rFonts w:ascii="Arial" w:hAnsi="Arial" w:cs="Arial"/>
                <w:noProof/>
                <w:sz w:val="20"/>
                <w:szCs w:val="20"/>
              </w:rPr>
            </w:pPr>
            <w:r w:rsidRPr="009D559F">
              <w:rPr>
                <w:rFonts w:ascii="Arial" w:hAnsi="Arial" w:cs="Arial"/>
                <w:noProof/>
                <w:sz w:val="20"/>
                <w:szCs w:val="20"/>
                <w:highlight w:val="yellow"/>
              </w:rPr>
              <w:t>Original Research Article</w:t>
            </w:r>
          </w:p>
          <w:p w14:paraId="03849B84" w14:textId="77777777" w:rsidR="00DE779B" w:rsidRPr="009D559F" w:rsidRDefault="00DE77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13C1D1C7" w14:textId="77777777" w:rsidR="00DE779B" w:rsidRPr="009D559F" w:rsidRDefault="00DE77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9g7f5kyi7ljs" w:colFirst="0" w:colLast="0"/>
      <w:bookmarkEnd w:id="0"/>
    </w:p>
    <w:p w14:paraId="0D99801C" w14:textId="77777777" w:rsidR="00DE779B" w:rsidRPr="009D559F" w:rsidRDefault="00DE779B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DE779B" w:rsidRPr="009D559F" w14:paraId="1B45258B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54D46A38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73FBBB16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E779B" w:rsidRPr="009D559F" w14:paraId="507A81C0" w14:textId="77777777">
        <w:tc>
          <w:tcPr>
            <w:tcW w:w="3334" w:type="dxa"/>
          </w:tcPr>
          <w:p w14:paraId="46BE045C" w14:textId="77777777" w:rsidR="00DE779B" w:rsidRPr="009D559F" w:rsidRDefault="00DE779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02BA267A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3A62BCC2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78F03F48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9D559F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33B8B813" w14:textId="77777777" w:rsidR="00DE779B" w:rsidRPr="009D559F" w:rsidRDefault="00DE779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E779B" w:rsidRPr="009D559F" w14:paraId="77E69221" w14:textId="77777777">
        <w:trPr>
          <w:trHeight w:val="1264"/>
        </w:trPr>
        <w:tc>
          <w:tcPr>
            <w:tcW w:w="3334" w:type="dxa"/>
          </w:tcPr>
          <w:p w14:paraId="06D07C38" w14:textId="77777777" w:rsidR="00DE779B" w:rsidRPr="009D559F" w:rsidRDefault="00DA010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73A1F2D" w14:textId="77777777" w:rsidR="00DE779B" w:rsidRPr="009D559F" w:rsidRDefault="00DE77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BCAC8FA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 xml:space="preserve">This manuscript is a valuable contribution to the conversation on consumer </w:t>
            </w:r>
            <w:r w:rsidR="00BF6E16" w:rsidRPr="009D559F">
              <w:rPr>
                <w:rFonts w:ascii="Arial" w:hAnsi="Arial" w:cs="Arial"/>
                <w:sz w:val="20"/>
                <w:szCs w:val="20"/>
              </w:rPr>
              <w:t>behaviours</w:t>
            </w:r>
            <w:r w:rsidRPr="009D559F">
              <w:rPr>
                <w:rFonts w:ascii="Arial" w:hAnsi="Arial" w:cs="Arial"/>
                <w:sz w:val="20"/>
                <w:szCs w:val="20"/>
              </w:rPr>
              <w:t>, specifically in developing economies. The research covered a diverse demographic profile to ensure an unbiased representation of the population. The research can be further improved by exploring policy interventions that could promote ethical advertising.</w:t>
            </w:r>
          </w:p>
        </w:tc>
        <w:tc>
          <w:tcPr>
            <w:tcW w:w="4013" w:type="dxa"/>
          </w:tcPr>
          <w:p w14:paraId="0D8D118A" w14:textId="77777777" w:rsidR="00DE779B" w:rsidRPr="009D559F" w:rsidRDefault="004C2633" w:rsidP="004C263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 xml:space="preserve">Thank you very much for your valuable comment. According to the comment the necessity of policy intervention regarding ethical advertisements is included in the conclusion part. From this insight, </w:t>
            </w:r>
            <w:proofErr w:type="gramStart"/>
            <w:r w:rsidRPr="009D559F">
              <w:rPr>
                <w:rFonts w:ascii="Arial" w:hAnsi="Arial" w:cs="Arial"/>
                <w:sz w:val="20"/>
                <w:szCs w:val="20"/>
              </w:rPr>
              <w:t>we  planned</w:t>
            </w:r>
            <w:proofErr w:type="gramEnd"/>
            <w:r w:rsidRPr="009D559F">
              <w:rPr>
                <w:rFonts w:ascii="Arial" w:hAnsi="Arial" w:cs="Arial"/>
                <w:sz w:val="20"/>
                <w:szCs w:val="20"/>
              </w:rPr>
              <w:t xml:space="preserve"> to do another paper in policy intervention and ethical advertisement</w:t>
            </w:r>
          </w:p>
        </w:tc>
      </w:tr>
      <w:tr w:rsidR="00DE779B" w:rsidRPr="009D559F" w14:paraId="3BB1D41C" w14:textId="77777777">
        <w:trPr>
          <w:trHeight w:val="1262"/>
        </w:trPr>
        <w:tc>
          <w:tcPr>
            <w:tcW w:w="3334" w:type="dxa"/>
          </w:tcPr>
          <w:p w14:paraId="6380E243" w14:textId="77777777" w:rsidR="00DE779B" w:rsidRPr="009D559F" w:rsidRDefault="00DA010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6275224B" w14:textId="77777777" w:rsidR="00DE779B" w:rsidRPr="009D559F" w:rsidRDefault="00DA010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42B17E0C" w14:textId="77777777" w:rsidR="00DE779B" w:rsidRPr="009D559F" w:rsidRDefault="00DE779B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2E3D744B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The title is appropriate and descriptive</w:t>
            </w:r>
          </w:p>
        </w:tc>
        <w:tc>
          <w:tcPr>
            <w:tcW w:w="4013" w:type="dxa"/>
          </w:tcPr>
          <w:p w14:paraId="06A3243C" w14:textId="77777777" w:rsidR="00DE779B" w:rsidRPr="009D559F" w:rsidRDefault="004C263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Thank you for appreciation</w:t>
            </w:r>
          </w:p>
        </w:tc>
      </w:tr>
      <w:tr w:rsidR="00DE779B" w:rsidRPr="009D559F" w14:paraId="087ABE4A" w14:textId="77777777">
        <w:trPr>
          <w:trHeight w:val="1262"/>
        </w:trPr>
        <w:tc>
          <w:tcPr>
            <w:tcW w:w="3334" w:type="dxa"/>
          </w:tcPr>
          <w:p w14:paraId="3023067F" w14:textId="77777777" w:rsidR="00DE779B" w:rsidRPr="009D559F" w:rsidRDefault="00DA0109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4ABD0530" w14:textId="77777777" w:rsidR="00DE779B" w:rsidRPr="009D559F" w:rsidRDefault="00DE779B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507CCE1D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 xml:space="preserve">The abstract is comprehensive, clearly outlining the research objectives, methods, and major findings. It communicates the significance of digital platforms and demographic factors in shaping consumer </w:t>
            </w:r>
            <w:r w:rsidR="000512B6" w:rsidRPr="009D559F">
              <w:rPr>
                <w:rFonts w:ascii="Arial" w:hAnsi="Arial" w:cs="Arial"/>
                <w:sz w:val="20"/>
                <w:szCs w:val="20"/>
              </w:rPr>
              <w:t>behaviour</w:t>
            </w:r>
            <w:r w:rsidRPr="009D55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013" w:type="dxa"/>
          </w:tcPr>
          <w:p w14:paraId="5EFC19E8" w14:textId="77777777" w:rsidR="00DE779B" w:rsidRPr="009D559F" w:rsidRDefault="000512B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Thank you for valuable comment.</w:t>
            </w:r>
          </w:p>
        </w:tc>
      </w:tr>
      <w:tr w:rsidR="00DE779B" w:rsidRPr="009D559F" w14:paraId="218F5DFE" w14:textId="77777777">
        <w:trPr>
          <w:trHeight w:val="704"/>
        </w:trPr>
        <w:tc>
          <w:tcPr>
            <w:tcW w:w="3334" w:type="dxa"/>
          </w:tcPr>
          <w:p w14:paraId="67E2CAA9" w14:textId="77777777" w:rsidR="00DE779B" w:rsidRPr="009D559F" w:rsidRDefault="00DA0109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0285B4ED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The manuscript is scientifically correct with appropriate methodology, sample data, and statistical validation (descriptive statistics, t-test, ANOVA). The hypotheses are logical</w:t>
            </w:r>
          </w:p>
        </w:tc>
        <w:tc>
          <w:tcPr>
            <w:tcW w:w="4013" w:type="dxa"/>
          </w:tcPr>
          <w:p w14:paraId="5E7AA16B" w14:textId="77777777" w:rsidR="00DE779B" w:rsidRPr="009D559F" w:rsidRDefault="000512B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Thank you for appreciation</w:t>
            </w:r>
          </w:p>
        </w:tc>
      </w:tr>
      <w:tr w:rsidR="00DE779B" w:rsidRPr="009D559F" w14:paraId="73B4810B" w14:textId="77777777">
        <w:trPr>
          <w:trHeight w:val="703"/>
        </w:trPr>
        <w:tc>
          <w:tcPr>
            <w:tcW w:w="3334" w:type="dxa"/>
          </w:tcPr>
          <w:p w14:paraId="141594C5" w14:textId="77777777" w:rsidR="00DE779B" w:rsidRPr="009D559F" w:rsidRDefault="00DA010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1AF90596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 xml:space="preserve">The references are sufficient and relevant. Add one or two recent Indian or South Asian studies (post-2022) on digital consumer </w:t>
            </w:r>
            <w:r w:rsidR="000512B6" w:rsidRPr="009D559F">
              <w:rPr>
                <w:rFonts w:ascii="Arial" w:hAnsi="Arial" w:cs="Arial"/>
                <w:sz w:val="20"/>
                <w:szCs w:val="20"/>
              </w:rPr>
              <w:t>behaviour</w:t>
            </w:r>
            <w:r w:rsidRPr="009D55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013" w:type="dxa"/>
          </w:tcPr>
          <w:p w14:paraId="5E5811EC" w14:textId="77777777" w:rsidR="00DE779B" w:rsidRPr="009D559F" w:rsidRDefault="003E79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Added three recent references according to the comments. Thank you.</w:t>
            </w:r>
          </w:p>
        </w:tc>
      </w:tr>
      <w:tr w:rsidR="003E79B3" w:rsidRPr="009D559F" w14:paraId="10D03FB6" w14:textId="77777777">
        <w:trPr>
          <w:trHeight w:val="386"/>
        </w:trPr>
        <w:tc>
          <w:tcPr>
            <w:tcW w:w="3334" w:type="dxa"/>
          </w:tcPr>
          <w:p w14:paraId="6EC77BEE" w14:textId="77777777" w:rsidR="003E79B3" w:rsidRPr="009D559F" w:rsidRDefault="003E79B3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75EA39E4" w14:textId="77777777" w:rsidR="003E79B3" w:rsidRPr="009D559F" w:rsidRDefault="003E79B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35BBD757" w14:textId="77777777" w:rsidR="003E79B3" w:rsidRPr="009D559F" w:rsidRDefault="003E79B3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The manuscript is written in clear and scholarly English</w:t>
            </w:r>
          </w:p>
        </w:tc>
        <w:tc>
          <w:tcPr>
            <w:tcW w:w="4013" w:type="dxa"/>
          </w:tcPr>
          <w:p w14:paraId="0240F3A9" w14:textId="77777777" w:rsidR="003E79B3" w:rsidRPr="009D559F" w:rsidRDefault="003E79B3" w:rsidP="000742EE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Thank you for appreciation</w:t>
            </w:r>
          </w:p>
        </w:tc>
      </w:tr>
      <w:tr w:rsidR="003E79B3" w:rsidRPr="009D559F" w14:paraId="74FA9962" w14:textId="77777777">
        <w:trPr>
          <w:trHeight w:val="1178"/>
        </w:trPr>
        <w:tc>
          <w:tcPr>
            <w:tcW w:w="3334" w:type="dxa"/>
          </w:tcPr>
          <w:p w14:paraId="2028EE21" w14:textId="77777777" w:rsidR="003E79B3" w:rsidRPr="009D559F" w:rsidRDefault="003E79B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9D559F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5D443DA1" w14:textId="77777777" w:rsidR="003E79B3" w:rsidRPr="009D559F" w:rsidRDefault="003E79B3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DFD3AEF" w14:textId="77777777" w:rsidR="003E79B3" w:rsidRPr="009D559F" w:rsidRDefault="003E79B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16CA9674" w14:textId="77777777" w:rsidR="003E79B3" w:rsidRPr="009D559F" w:rsidRDefault="003E79B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CDB3C1D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19DF396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3968D2B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1B295FE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B311659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53355E2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D729B31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0B86358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CC7F7D1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E7AE663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BE55F85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98E5F63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5EE2C49" w14:textId="77777777" w:rsidR="00DE779B" w:rsidRPr="009D559F" w:rsidRDefault="00DE779B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4"/>
        <w:gridCol w:w="4465"/>
        <w:gridCol w:w="2617"/>
      </w:tblGrid>
      <w:tr w:rsidR="00DE779B" w:rsidRPr="009D559F" w14:paraId="145FE7FC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5C5C2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9D559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6D208A20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DE779B" w:rsidRPr="009D559F" w14:paraId="1E6346F0" w14:textId="77777777">
        <w:trPr>
          <w:trHeight w:val="935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5379DA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668BA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109C7AD2" w14:textId="77777777" w:rsidR="00DE779B" w:rsidRPr="009D559F" w:rsidRDefault="00DA0109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9D559F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5E207632" w14:textId="77777777" w:rsidR="00DE779B" w:rsidRPr="009D559F" w:rsidRDefault="00DE779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E779B" w:rsidRPr="009D559F" w14:paraId="6283F7A2" w14:textId="77777777">
        <w:trPr>
          <w:trHeight w:val="697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538CE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1A812BF4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7FDF71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9D559F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9D559F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9D559F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0CABEDE9" w14:textId="77777777" w:rsidR="00DE779B" w:rsidRPr="009D559F" w:rsidRDefault="00DA0109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3AD2C0C9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423AC140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14931B" w14:textId="77777777" w:rsidR="00DE779B" w:rsidRPr="009D559F" w:rsidRDefault="003E79B3">
            <w:pPr>
              <w:rPr>
                <w:rFonts w:ascii="Arial" w:hAnsi="Arial" w:cs="Arial"/>
                <w:sz w:val="20"/>
                <w:szCs w:val="20"/>
              </w:rPr>
            </w:pPr>
            <w:r w:rsidRPr="009D559F">
              <w:rPr>
                <w:rFonts w:ascii="Arial" w:hAnsi="Arial" w:cs="Arial"/>
                <w:sz w:val="20"/>
                <w:szCs w:val="20"/>
              </w:rPr>
              <w:t>Thank you for valuable remark</w:t>
            </w:r>
          </w:p>
          <w:p w14:paraId="275C715D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75CE9C" w14:textId="77777777" w:rsidR="00DE779B" w:rsidRPr="009D559F" w:rsidRDefault="00DE779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BBFEE32" w14:textId="77777777" w:rsidR="00DE779B" w:rsidRPr="009D559F" w:rsidRDefault="00DE77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DE779B" w:rsidRPr="009D559F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620DBC" w14:textId="77777777" w:rsidR="005A1F26" w:rsidRDefault="005A1F26">
      <w:r>
        <w:separator/>
      </w:r>
    </w:p>
  </w:endnote>
  <w:endnote w:type="continuationSeparator" w:id="0">
    <w:p w14:paraId="7FF9E453" w14:textId="77777777" w:rsidR="005A1F26" w:rsidRDefault="005A1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651E40B-D8F0-44F7-B445-387DEFDABE00}"/>
    <w:embedBold r:id="rId2" w:fontKey="{32EA0309-6212-4972-9BBA-E5ECBB8C37D3}"/>
  </w:font>
  <w:font w:name="Arimo">
    <w:charset w:val="00"/>
    <w:family w:val="auto"/>
    <w:pitch w:val="default"/>
    <w:embedBold r:id="rId3" w:fontKey="{AD9C9BA7-473E-4FB0-82BC-0CFB36A6FA4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E311C4A-831C-47DA-8232-52B11E8C95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C417763-4624-409D-B877-30C2C0914A70}"/>
    <w:embedBold r:id="rId6" w:fontKey="{4BAC4225-7ADC-4A21-913F-820460B308E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4A9DAC5-2024-47D9-90D2-94C99C8A0D7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5BA267" w14:textId="77777777" w:rsidR="005A1F26" w:rsidRDefault="005A1F26">
      <w:r>
        <w:separator/>
      </w:r>
    </w:p>
  </w:footnote>
  <w:footnote w:type="continuationSeparator" w:id="0">
    <w:p w14:paraId="7E300A22" w14:textId="77777777" w:rsidR="005A1F26" w:rsidRDefault="005A1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98007" w14:textId="77777777" w:rsidR="00DE779B" w:rsidRDefault="00DE779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D216017" w14:textId="77777777" w:rsidR="00DE779B" w:rsidRDefault="00DE779B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E779B"/>
    <w:rsid w:val="000512B6"/>
    <w:rsid w:val="00065726"/>
    <w:rsid w:val="00144C9D"/>
    <w:rsid w:val="00210D6E"/>
    <w:rsid w:val="00294C9A"/>
    <w:rsid w:val="003E79B3"/>
    <w:rsid w:val="004C2633"/>
    <w:rsid w:val="004C6F41"/>
    <w:rsid w:val="005A1F26"/>
    <w:rsid w:val="0065189E"/>
    <w:rsid w:val="007D38E3"/>
    <w:rsid w:val="00906C80"/>
    <w:rsid w:val="009655BF"/>
    <w:rsid w:val="009D559F"/>
    <w:rsid w:val="00BF6E16"/>
    <w:rsid w:val="00D04464"/>
    <w:rsid w:val="00DA0109"/>
    <w:rsid w:val="00DE779B"/>
    <w:rsid w:val="00E47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468794"/>
  <w15:docId w15:val="{2C21D128-BD84-44FD-A5A3-7DBDEFB00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210D6E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210D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9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ikpress.org/journal/39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452</Words>
  <Characters>2580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Editor-90</cp:lastModifiedBy>
  <cp:revision>7</cp:revision>
  <dcterms:created xsi:type="dcterms:W3CDTF">2025-11-14T15:13:00Z</dcterms:created>
  <dcterms:modified xsi:type="dcterms:W3CDTF">2025-11-15T06:25:00Z</dcterms:modified>
</cp:coreProperties>
</file>